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4" w:rsidRP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64">
        <w:rPr>
          <w:rFonts w:ascii="Times New Roman" w:hAnsi="Times New Roman" w:cs="Times New Roman"/>
          <w:b/>
          <w:sz w:val="24"/>
          <w:szCs w:val="24"/>
        </w:rPr>
        <w:t>НЕКОММЕРЧЕСКОЕ ПАРТНЕРСТВО</w:t>
      </w:r>
    </w:p>
    <w:p w:rsidR="00341964" w:rsidRP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64">
        <w:rPr>
          <w:rFonts w:ascii="Times New Roman" w:hAnsi="Times New Roman" w:cs="Times New Roman"/>
          <w:b/>
          <w:sz w:val="24"/>
          <w:szCs w:val="24"/>
        </w:rPr>
        <w:t>«СИБИРСКАЯ ГИЛЬДИЯ АНТИКРИЗИСНЫХ УПРАВЛЯЮЩИХ»</w:t>
      </w:r>
    </w:p>
    <w:p w:rsidR="00341964" w:rsidRP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64" w:rsidRP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196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64">
        <w:rPr>
          <w:rFonts w:ascii="Times New Roman" w:hAnsi="Times New Roman" w:cs="Times New Roman"/>
          <w:b/>
          <w:sz w:val="24"/>
          <w:szCs w:val="24"/>
        </w:rPr>
        <w:t>Л</w:t>
      </w:r>
    </w:p>
    <w:p w:rsidR="00341964" w:rsidRDefault="00341964" w:rsidP="00341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64">
        <w:rPr>
          <w:rFonts w:ascii="Times New Roman" w:hAnsi="Times New Roman" w:cs="Times New Roman"/>
          <w:b/>
          <w:sz w:val="24"/>
          <w:szCs w:val="24"/>
        </w:rPr>
        <w:t>ОБЩЕГО СОБРАНИЯ ЧЛЕНОВ ПАРТНЕРСТВА</w:t>
      </w:r>
    </w:p>
    <w:p w:rsidR="00341964" w:rsidRPr="00C30C2C" w:rsidRDefault="00EF690A" w:rsidP="00C30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29.08.2013 г.</w:t>
      </w:r>
    </w:p>
    <w:p w:rsidR="000A042C" w:rsidRPr="000A042C" w:rsidRDefault="003B1AC5" w:rsidP="000A04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членов Г</w:t>
      </w:r>
      <w:bookmarkStart w:id="0" w:name="_GoBack"/>
      <w:bookmarkEnd w:id="0"/>
      <w:r w:rsidR="000A042C" w:rsidRPr="000A042C">
        <w:rPr>
          <w:rFonts w:ascii="Times New Roman" w:hAnsi="Times New Roman" w:cs="Times New Roman"/>
          <w:sz w:val="24"/>
          <w:szCs w:val="24"/>
        </w:rPr>
        <w:t>ильдии созвано в соответствии с Уставом НП «Сибирская гильдия антикризисных управляющих»</w:t>
      </w:r>
      <w:r w:rsidR="000A042C">
        <w:rPr>
          <w:rFonts w:ascii="Times New Roman" w:hAnsi="Times New Roman" w:cs="Times New Roman"/>
          <w:sz w:val="24"/>
          <w:szCs w:val="24"/>
        </w:rPr>
        <w:t>. Уведомлены все члены Партнерства.</w:t>
      </w:r>
    </w:p>
    <w:p w:rsidR="007236BF" w:rsidRDefault="00341964" w:rsidP="000A042C">
      <w:pPr>
        <w:pStyle w:val="ConsNormal"/>
        <w:widowControl/>
        <w:ind w:firstLine="708"/>
        <w:jc w:val="both"/>
        <w:rPr>
          <w:sz w:val="24"/>
          <w:szCs w:val="24"/>
        </w:rPr>
      </w:pPr>
      <w:r w:rsidRPr="00AB4FBF">
        <w:rPr>
          <w:sz w:val="24"/>
          <w:szCs w:val="24"/>
        </w:rPr>
        <w:t xml:space="preserve">В голосовании приняло участия: </w:t>
      </w:r>
      <w:r w:rsidR="00EF690A">
        <w:rPr>
          <w:sz w:val="24"/>
          <w:szCs w:val="24"/>
        </w:rPr>
        <w:t>66,5</w:t>
      </w:r>
      <w:r w:rsidR="007236BF" w:rsidRPr="007236BF">
        <w:rPr>
          <w:sz w:val="24"/>
          <w:szCs w:val="24"/>
        </w:rPr>
        <w:t>%</w:t>
      </w:r>
      <w:r w:rsidR="007236BF">
        <w:rPr>
          <w:b/>
          <w:sz w:val="24"/>
          <w:szCs w:val="24"/>
        </w:rPr>
        <w:t xml:space="preserve"> </w:t>
      </w:r>
      <w:r w:rsidR="007236BF" w:rsidRPr="00A3558C">
        <w:rPr>
          <w:sz w:val="24"/>
          <w:szCs w:val="24"/>
        </w:rPr>
        <w:t>от общего числа голосов членов Партнерства.</w:t>
      </w:r>
      <w:r w:rsidR="002329E1">
        <w:rPr>
          <w:sz w:val="24"/>
          <w:szCs w:val="24"/>
        </w:rPr>
        <w:t xml:space="preserve"> В соответствии </w:t>
      </w:r>
      <w:r w:rsidR="006A2830">
        <w:rPr>
          <w:sz w:val="24"/>
          <w:szCs w:val="24"/>
        </w:rPr>
        <w:t>с п.10.3 Устава П</w:t>
      </w:r>
      <w:r w:rsidR="002329E1">
        <w:rPr>
          <w:sz w:val="24"/>
          <w:szCs w:val="24"/>
        </w:rPr>
        <w:t>артнерства кворум имеется.</w:t>
      </w:r>
      <w:r w:rsidR="00C973A9">
        <w:rPr>
          <w:sz w:val="24"/>
          <w:szCs w:val="24"/>
        </w:rPr>
        <w:t xml:space="preserve"> Счетная комиссия </w:t>
      </w:r>
      <w:r w:rsidR="00D0376D">
        <w:rPr>
          <w:sz w:val="24"/>
          <w:szCs w:val="24"/>
        </w:rPr>
        <w:t>сформирована</w:t>
      </w:r>
      <w:r w:rsidR="00C973A9">
        <w:rPr>
          <w:sz w:val="24"/>
          <w:szCs w:val="24"/>
        </w:rPr>
        <w:t xml:space="preserve"> в соста</w:t>
      </w:r>
      <w:r w:rsidR="00EF690A">
        <w:rPr>
          <w:sz w:val="24"/>
          <w:szCs w:val="24"/>
        </w:rPr>
        <w:t>ве: председатель – Осипова И.</w:t>
      </w:r>
      <w:r w:rsidR="00F80C95">
        <w:rPr>
          <w:sz w:val="24"/>
          <w:szCs w:val="24"/>
        </w:rPr>
        <w:t xml:space="preserve"> </w:t>
      </w:r>
      <w:r w:rsidR="00EF690A">
        <w:rPr>
          <w:sz w:val="24"/>
          <w:szCs w:val="24"/>
        </w:rPr>
        <w:t>Ю</w:t>
      </w:r>
      <w:r w:rsidR="00F80C95">
        <w:rPr>
          <w:sz w:val="24"/>
          <w:szCs w:val="24"/>
        </w:rPr>
        <w:t>.</w:t>
      </w:r>
      <w:r w:rsidR="00C973A9">
        <w:rPr>
          <w:sz w:val="24"/>
          <w:szCs w:val="24"/>
        </w:rPr>
        <w:t>, члены комисси</w:t>
      </w:r>
      <w:r w:rsidR="00EF690A">
        <w:rPr>
          <w:sz w:val="24"/>
          <w:szCs w:val="24"/>
        </w:rPr>
        <w:t xml:space="preserve">и – </w:t>
      </w:r>
      <w:proofErr w:type="spellStart"/>
      <w:r w:rsidR="00EF690A">
        <w:rPr>
          <w:sz w:val="24"/>
          <w:szCs w:val="24"/>
        </w:rPr>
        <w:t>Буржуева</w:t>
      </w:r>
      <w:proofErr w:type="spellEnd"/>
      <w:r w:rsidR="00EF690A">
        <w:rPr>
          <w:sz w:val="24"/>
          <w:szCs w:val="24"/>
        </w:rPr>
        <w:t xml:space="preserve"> Р.Н., Трофименко В.С.</w:t>
      </w:r>
      <w:r w:rsidR="00C973A9">
        <w:rPr>
          <w:sz w:val="24"/>
          <w:szCs w:val="24"/>
        </w:rPr>
        <w:t xml:space="preserve"> Обязанности секретаря общего собрания возложены на председателя счетной комиссии.</w:t>
      </w:r>
    </w:p>
    <w:p w:rsidR="000A36DB" w:rsidRPr="000A36DB" w:rsidRDefault="000A36DB" w:rsidP="000A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DB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</w:t>
      </w:r>
      <w:r w:rsidR="000A042C">
        <w:rPr>
          <w:rFonts w:ascii="Times New Roman" w:hAnsi="Times New Roman" w:cs="Times New Roman"/>
          <w:sz w:val="24"/>
          <w:szCs w:val="24"/>
        </w:rPr>
        <w:t>П</w:t>
      </w:r>
      <w:r w:rsidRPr="000A042C">
        <w:rPr>
          <w:rFonts w:ascii="Times New Roman" w:hAnsi="Times New Roman" w:cs="Times New Roman"/>
          <w:sz w:val="24"/>
          <w:szCs w:val="24"/>
        </w:rPr>
        <w:t xml:space="preserve">артнерства от </w:t>
      </w:r>
      <w:r w:rsidR="00EF690A">
        <w:rPr>
          <w:rFonts w:ascii="Times New Roman" w:hAnsi="Times New Roman" w:cs="Times New Roman"/>
          <w:sz w:val="24"/>
          <w:szCs w:val="24"/>
        </w:rPr>
        <w:t>30.07.2013</w:t>
      </w:r>
      <w:r w:rsidR="000A042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определена следующая повестка дня Общего собрания: </w:t>
      </w:r>
    </w:p>
    <w:p w:rsidR="00834EBA" w:rsidRPr="00834EBA" w:rsidRDefault="00834EBA" w:rsidP="00816D49">
      <w:pPr>
        <w:pStyle w:val="a3"/>
        <w:numPr>
          <w:ilvl w:val="0"/>
          <w:numId w:val="1"/>
        </w:numPr>
        <w:ind w:left="0" w:firstLine="0"/>
        <w:rPr>
          <w:color w:val="auto"/>
          <w:szCs w:val="24"/>
        </w:rPr>
      </w:pPr>
      <w:r w:rsidRPr="00834EBA">
        <w:rPr>
          <w:color w:val="auto"/>
          <w:szCs w:val="24"/>
        </w:rPr>
        <w:t>Отчет Председателя С</w:t>
      </w:r>
      <w:r w:rsidR="00EF690A">
        <w:rPr>
          <w:color w:val="auto"/>
          <w:szCs w:val="24"/>
        </w:rPr>
        <w:t>овета Партнерства по итогам 2012</w:t>
      </w:r>
      <w:r w:rsidRPr="00834EBA">
        <w:rPr>
          <w:color w:val="auto"/>
          <w:szCs w:val="24"/>
        </w:rPr>
        <w:t>г.</w:t>
      </w:r>
      <w:r w:rsidR="00EF690A">
        <w:rPr>
          <w:color w:val="auto"/>
          <w:szCs w:val="24"/>
        </w:rPr>
        <w:t>;</w:t>
      </w:r>
    </w:p>
    <w:p w:rsidR="00834EBA" w:rsidRPr="00834EBA" w:rsidRDefault="00834EBA" w:rsidP="00816D49">
      <w:pPr>
        <w:pStyle w:val="a3"/>
        <w:numPr>
          <w:ilvl w:val="0"/>
          <w:numId w:val="1"/>
        </w:numPr>
        <w:ind w:left="0" w:firstLine="0"/>
        <w:rPr>
          <w:color w:val="auto"/>
          <w:szCs w:val="24"/>
        </w:rPr>
      </w:pPr>
      <w:r w:rsidRPr="00834EBA">
        <w:rPr>
          <w:color w:val="auto"/>
          <w:szCs w:val="24"/>
        </w:rPr>
        <w:t>Отчет Прези</w:t>
      </w:r>
      <w:r w:rsidR="00EF690A">
        <w:rPr>
          <w:color w:val="auto"/>
          <w:szCs w:val="24"/>
        </w:rPr>
        <w:t>дента Партнерства по итогам 2012</w:t>
      </w:r>
      <w:r w:rsidRPr="00834EBA">
        <w:rPr>
          <w:color w:val="auto"/>
          <w:szCs w:val="24"/>
        </w:rPr>
        <w:t>г.</w:t>
      </w:r>
      <w:r w:rsidR="00EF690A">
        <w:rPr>
          <w:color w:val="auto"/>
          <w:szCs w:val="24"/>
        </w:rPr>
        <w:t>;</w:t>
      </w:r>
    </w:p>
    <w:p w:rsidR="00834EBA" w:rsidRPr="00834EBA" w:rsidRDefault="00834EBA" w:rsidP="000A36DB">
      <w:pPr>
        <w:pStyle w:val="a3"/>
        <w:numPr>
          <w:ilvl w:val="0"/>
          <w:numId w:val="1"/>
        </w:numPr>
        <w:ind w:left="0" w:firstLine="0"/>
        <w:rPr>
          <w:color w:val="auto"/>
          <w:szCs w:val="24"/>
        </w:rPr>
      </w:pPr>
      <w:r w:rsidRPr="00834EBA">
        <w:rPr>
          <w:color w:val="auto"/>
          <w:szCs w:val="24"/>
        </w:rPr>
        <w:t>Утверждение годовой бухгалтерской отчетности НП «Сибирская гильдия ан</w:t>
      </w:r>
      <w:r w:rsidR="00EF690A">
        <w:rPr>
          <w:color w:val="auto"/>
          <w:szCs w:val="24"/>
        </w:rPr>
        <w:t>тикризисных управляющих» за 2012</w:t>
      </w:r>
      <w:r w:rsidRPr="00834EBA">
        <w:rPr>
          <w:color w:val="auto"/>
          <w:szCs w:val="24"/>
        </w:rPr>
        <w:t xml:space="preserve"> год;</w:t>
      </w:r>
    </w:p>
    <w:p w:rsidR="00834EBA" w:rsidRPr="00834EBA" w:rsidRDefault="00834EBA" w:rsidP="000A36DB">
      <w:pPr>
        <w:pStyle w:val="a3"/>
        <w:numPr>
          <w:ilvl w:val="0"/>
          <w:numId w:val="1"/>
        </w:numPr>
        <w:ind w:left="0" w:firstLine="0"/>
        <w:rPr>
          <w:color w:val="auto"/>
          <w:szCs w:val="24"/>
        </w:rPr>
      </w:pPr>
      <w:r w:rsidRPr="00834EBA">
        <w:rPr>
          <w:color w:val="auto"/>
          <w:szCs w:val="24"/>
        </w:rPr>
        <w:t>Утверждение заключения аудитора по финансовой (бухгалтерской) отчетности НП «Сибирская гильдия ан</w:t>
      </w:r>
      <w:r w:rsidR="00EF690A">
        <w:rPr>
          <w:color w:val="auto"/>
          <w:szCs w:val="24"/>
        </w:rPr>
        <w:t>тикризисных управляющих» за 2012</w:t>
      </w:r>
      <w:r w:rsidRPr="00834EBA">
        <w:rPr>
          <w:color w:val="auto"/>
          <w:szCs w:val="24"/>
        </w:rPr>
        <w:t xml:space="preserve"> год;</w:t>
      </w:r>
    </w:p>
    <w:p w:rsidR="00834EBA" w:rsidRPr="00834EBA" w:rsidRDefault="00834EBA" w:rsidP="00834E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EBA">
        <w:rPr>
          <w:rFonts w:ascii="Times New Roman" w:hAnsi="Times New Roman" w:cs="Times New Roman"/>
          <w:sz w:val="24"/>
          <w:szCs w:val="24"/>
        </w:rPr>
        <w:t>Утверждение сметы Некоммерческого Партнерства «Сибирская гильдия ан</w:t>
      </w:r>
      <w:r w:rsidR="00EF690A">
        <w:rPr>
          <w:rFonts w:ascii="Times New Roman" w:hAnsi="Times New Roman" w:cs="Times New Roman"/>
          <w:sz w:val="24"/>
          <w:szCs w:val="24"/>
        </w:rPr>
        <w:t>тикризисных управляющих» на 2013</w:t>
      </w:r>
      <w:r w:rsidRPr="00834EBA">
        <w:rPr>
          <w:rFonts w:ascii="Times New Roman" w:hAnsi="Times New Roman" w:cs="Times New Roman"/>
          <w:sz w:val="24"/>
          <w:szCs w:val="24"/>
        </w:rPr>
        <w:t>г.</w:t>
      </w:r>
      <w:r w:rsidR="00EF690A">
        <w:rPr>
          <w:rFonts w:ascii="Times New Roman" w:hAnsi="Times New Roman" w:cs="Times New Roman"/>
          <w:sz w:val="24"/>
          <w:szCs w:val="24"/>
        </w:rPr>
        <w:t>;</w:t>
      </w:r>
    </w:p>
    <w:p w:rsidR="00834EBA" w:rsidRPr="00834EBA" w:rsidRDefault="00834EBA" w:rsidP="00834E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EBA">
        <w:rPr>
          <w:rFonts w:ascii="Times New Roman" w:hAnsi="Times New Roman" w:cs="Times New Roman"/>
          <w:sz w:val="24"/>
          <w:szCs w:val="24"/>
        </w:rPr>
        <w:t>Утверждение аудитора Некоммерческого Партнерства «Сибирская гильдия ан</w:t>
      </w:r>
      <w:r w:rsidR="00EF690A">
        <w:rPr>
          <w:rFonts w:ascii="Times New Roman" w:hAnsi="Times New Roman" w:cs="Times New Roman"/>
          <w:sz w:val="24"/>
          <w:szCs w:val="24"/>
        </w:rPr>
        <w:t>тикризисных управляющих» на 2013 г. ООО «Аудит Балансов»;</w:t>
      </w:r>
    </w:p>
    <w:p w:rsidR="00834EBA" w:rsidRPr="00834EBA" w:rsidRDefault="00834EBA" w:rsidP="00834E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EBA">
        <w:rPr>
          <w:rFonts w:ascii="Times New Roman" w:hAnsi="Times New Roman" w:cs="Times New Roman"/>
          <w:sz w:val="24"/>
          <w:szCs w:val="24"/>
        </w:rPr>
        <w:t>Утверждение изменений</w:t>
      </w:r>
      <w:r w:rsidR="00F8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C95">
        <w:rPr>
          <w:rFonts w:ascii="Times New Roman" w:hAnsi="Times New Roman" w:cs="Times New Roman"/>
          <w:sz w:val="24"/>
          <w:szCs w:val="24"/>
        </w:rPr>
        <w:t xml:space="preserve">в Положение </w:t>
      </w:r>
      <w:r w:rsidR="00EF690A">
        <w:rPr>
          <w:rFonts w:ascii="Times New Roman" w:hAnsi="Times New Roman" w:cs="Times New Roman"/>
          <w:sz w:val="24"/>
          <w:szCs w:val="24"/>
        </w:rPr>
        <w:t>об органах по рассмотрению дел о наложении на членов</w:t>
      </w:r>
      <w:proofErr w:type="gramEnd"/>
      <w:r w:rsidR="00EF690A">
        <w:rPr>
          <w:rFonts w:ascii="Times New Roman" w:hAnsi="Times New Roman" w:cs="Times New Roman"/>
          <w:sz w:val="24"/>
          <w:szCs w:val="24"/>
        </w:rPr>
        <w:t xml:space="preserve"> НП «СГАУ» мер ответственности.</w:t>
      </w:r>
    </w:p>
    <w:p w:rsidR="00834EBA" w:rsidRPr="00834EBA" w:rsidRDefault="00834EBA" w:rsidP="0083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EBA" w:rsidRPr="00834EBA" w:rsidRDefault="00834EBA" w:rsidP="0083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>Вопрос 1 поставленный на голосование</w:t>
      </w:r>
      <w:r w:rsidRPr="00834EBA">
        <w:rPr>
          <w:rFonts w:ascii="Times New Roman" w:hAnsi="Times New Roman" w:cs="Times New Roman"/>
          <w:sz w:val="24"/>
          <w:szCs w:val="24"/>
        </w:rPr>
        <w:t>: Принять к сведению отчет Председателя С</w:t>
      </w:r>
      <w:r w:rsidR="00EF690A">
        <w:rPr>
          <w:rFonts w:ascii="Times New Roman" w:hAnsi="Times New Roman" w:cs="Times New Roman"/>
          <w:sz w:val="24"/>
          <w:szCs w:val="24"/>
        </w:rPr>
        <w:t>овета Партнерства по итогам 2012</w:t>
      </w:r>
      <w:r w:rsidRPr="00834EBA">
        <w:rPr>
          <w:rFonts w:ascii="Times New Roman" w:hAnsi="Times New Roman" w:cs="Times New Roman"/>
          <w:sz w:val="24"/>
          <w:szCs w:val="24"/>
        </w:rPr>
        <w:t>г.</w:t>
      </w:r>
    </w:p>
    <w:p w:rsidR="00E160DB" w:rsidRPr="000A36DB" w:rsidRDefault="00E160DB" w:rsidP="0083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34EBA" w:rsidRPr="00CC471F" w:rsidRDefault="00834EBA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>ЗА</w:t>
      </w:r>
      <w:r w:rsid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4951B2">
        <w:rPr>
          <w:rFonts w:ascii="Times New Roman" w:hAnsi="Times New Roman" w:cs="Times New Roman"/>
          <w:sz w:val="24"/>
          <w:szCs w:val="24"/>
        </w:rPr>
        <w:t>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EF690A">
        <w:rPr>
          <w:rFonts w:ascii="Times New Roman" w:hAnsi="Times New Roman" w:cs="Times New Roman"/>
          <w:sz w:val="24"/>
          <w:szCs w:val="24"/>
        </w:rPr>
        <w:t>65,84</w:t>
      </w:r>
      <w:r w:rsidR="004951B2">
        <w:rPr>
          <w:rFonts w:ascii="Times New Roman" w:hAnsi="Times New Roman" w:cs="Times New Roman"/>
          <w:sz w:val="24"/>
          <w:szCs w:val="24"/>
        </w:rPr>
        <w:t>%</w:t>
      </w:r>
    </w:p>
    <w:p w:rsidR="00834EBA" w:rsidRPr="00CC471F" w:rsidRDefault="00834EBA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4951B2">
        <w:rPr>
          <w:rFonts w:ascii="Times New Roman" w:hAnsi="Times New Roman" w:cs="Times New Roman"/>
          <w:sz w:val="24"/>
          <w:szCs w:val="24"/>
        </w:rPr>
        <w:t>0</w:t>
      </w:r>
      <w:r w:rsidR="00EF690A">
        <w:rPr>
          <w:rFonts w:ascii="Times New Roman" w:hAnsi="Times New Roman" w:cs="Times New Roman"/>
          <w:sz w:val="24"/>
          <w:szCs w:val="24"/>
        </w:rPr>
        <w:t>,33</w:t>
      </w:r>
      <w:r w:rsidR="00C33266">
        <w:rPr>
          <w:rFonts w:ascii="Times New Roman" w:hAnsi="Times New Roman" w:cs="Times New Roman"/>
          <w:sz w:val="24"/>
          <w:szCs w:val="24"/>
        </w:rPr>
        <w:t>%</w:t>
      </w:r>
    </w:p>
    <w:p w:rsidR="00834EBA" w:rsidRDefault="00834EBA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ВОЗДЕРЖАЛСЯ </w:t>
      </w:r>
      <w:r w:rsidR="004951B2">
        <w:rPr>
          <w:rFonts w:ascii="Times New Roman" w:hAnsi="Times New Roman" w:cs="Times New Roman"/>
          <w:sz w:val="24"/>
          <w:szCs w:val="24"/>
        </w:rPr>
        <w:t>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EF690A">
        <w:rPr>
          <w:rFonts w:ascii="Times New Roman" w:hAnsi="Times New Roman" w:cs="Times New Roman"/>
          <w:sz w:val="24"/>
          <w:szCs w:val="24"/>
        </w:rPr>
        <w:t>0,33</w:t>
      </w:r>
      <w:r w:rsidR="00C33266">
        <w:rPr>
          <w:rFonts w:ascii="Times New Roman" w:hAnsi="Times New Roman" w:cs="Times New Roman"/>
          <w:sz w:val="24"/>
          <w:szCs w:val="24"/>
        </w:rPr>
        <w:t>%</w:t>
      </w:r>
    </w:p>
    <w:p w:rsidR="00F96A56" w:rsidRPr="00CC471F" w:rsidRDefault="00FA69A8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</w:t>
      </w:r>
      <w:r w:rsidR="00C33266">
        <w:rPr>
          <w:rFonts w:ascii="Times New Roman" w:hAnsi="Times New Roman" w:cs="Times New Roman"/>
          <w:sz w:val="24"/>
          <w:szCs w:val="24"/>
        </w:rPr>
        <w:t>ействительных бюллетеней – 0%</w:t>
      </w:r>
    </w:p>
    <w:p w:rsidR="000A36DB" w:rsidRPr="00834EBA" w:rsidRDefault="000A36DB" w:rsidP="000A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A36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4EBA">
        <w:rPr>
          <w:rFonts w:ascii="Times New Roman" w:hAnsi="Times New Roman" w:cs="Times New Roman"/>
          <w:sz w:val="24"/>
          <w:szCs w:val="24"/>
        </w:rPr>
        <w:t>Принять к сведению отчет Председателя С</w:t>
      </w:r>
      <w:r w:rsidR="00C33266">
        <w:rPr>
          <w:rFonts w:ascii="Times New Roman" w:hAnsi="Times New Roman" w:cs="Times New Roman"/>
          <w:sz w:val="24"/>
          <w:szCs w:val="24"/>
        </w:rPr>
        <w:t>овета Партнерства по итогам 2012</w:t>
      </w:r>
      <w:r w:rsidRPr="00834EBA">
        <w:rPr>
          <w:rFonts w:ascii="Times New Roman" w:hAnsi="Times New Roman" w:cs="Times New Roman"/>
          <w:sz w:val="24"/>
          <w:szCs w:val="24"/>
        </w:rPr>
        <w:t>г.</w:t>
      </w:r>
    </w:p>
    <w:p w:rsidR="000A36DB" w:rsidRDefault="000A36DB" w:rsidP="0083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 xml:space="preserve">Вопрос 2 поставленный на голосование: </w:t>
      </w:r>
      <w:r w:rsidRPr="004951B2">
        <w:rPr>
          <w:rFonts w:ascii="Times New Roman" w:hAnsi="Times New Roman" w:cs="Times New Roman"/>
          <w:sz w:val="24"/>
          <w:szCs w:val="24"/>
        </w:rPr>
        <w:t>Принять к сведению отчет Прези</w:t>
      </w:r>
      <w:r w:rsidR="00C33266">
        <w:rPr>
          <w:rFonts w:ascii="Times New Roman" w:hAnsi="Times New Roman" w:cs="Times New Roman"/>
          <w:sz w:val="24"/>
          <w:szCs w:val="24"/>
        </w:rPr>
        <w:t>дента Партнерства по итогам 2012</w:t>
      </w:r>
      <w:r w:rsidRPr="004951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51B2" w:rsidRPr="000A36DB" w:rsidRDefault="004951B2" w:rsidP="00495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C33266">
        <w:rPr>
          <w:rFonts w:ascii="Times New Roman" w:hAnsi="Times New Roman" w:cs="Times New Roman"/>
          <w:sz w:val="24"/>
          <w:szCs w:val="24"/>
        </w:rPr>
        <w:t>65,84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C33266">
        <w:rPr>
          <w:rFonts w:ascii="Times New Roman" w:hAnsi="Times New Roman" w:cs="Times New Roman"/>
          <w:sz w:val="24"/>
          <w:szCs w:val="24"/>
        </w:rPr>
        <w:t>0,33%</w:t>
      </w:r>
    </w:p>
    <w:p w:rsidR="004951B2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ВОЗДЕРЖАЛСЯ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C33266">
        <w:rPr>
          <w:rFonts w:ascii="Times New Roman" w:hAnsi="Times New Roman" w:cs="Times New Roman"/>
          <w:sz w:val="24"/>
          <w:szCs w:val="24"/>
        </w:rPr>
        <w:t>0,33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12066" w:rsidRPr="00CC471F" w:rsidRDefault="00312066" w:rsidP="003120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</w:t>
      </w:r>
      <w:r w:rsidR="00C33266">
        <w:rPr>
          <w:rFonts w:ascii="Times New Roman" w:hAnsi="Times New Roman" w:cs="Times New Roman"/>
          <w:sz w:val="24"/>
          <w:szCs w:val="24"/>
        </w:rPr>
        <w:t>ействительных бюллетеней – 0%</w:t>
      </w:r>
    </w:p>
    <w:p w:rsidR="000A36DB" w:rsidRPr="004951B2" w:rsidRDefault="000A36DB" w:rsidP="000A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A36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>Принять к сведению отчет Прези</w:t>
      </w:r>
      <w:r w:rsidR="00C33266">
        <w:rPr>
          <w:rFonts w:ascii="Times New Roman" w:hAnsi="Times New Roman" w:cs="Times New Roman"/>
          <w:sz w:val="24"/>
          <w:szCs w:val="24"/>
        </w:rPr>
        <w:t>дента Партнерства по итогам 2012</w:t>
      </w:r>
      <w:r w:rsidRPr="004951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51B2" w:rsidRDefault="004951B2" w:rsidP="0049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 xml:space="preserve">Вопрос 3 поставленный на голосование: </w:t>
      </w:r>
      <w:r w:rsidRPr="004951B2">
        <w:rPr>
          <w:rFonts w:ascii="Times New Roman" w:hAnsi="Times New Roman" w:cs="Times New Roman"/>
          <w:sz w:val="24"/>
          <w:szCs w:val="24"/>
        </w:rPr>
        <w:t>Утвердить годовую бухгалтерскую отчетность НП «Сибирская гильдия ан</w:t>
      </w:r>
      <w:r w:rsidR="00A2406A">
        <w:rPr>
          <w:rFonts w:ascii="Times New Roman" w:hAnsi="Times New Roman" w:cs="Times New Roman"/>
          <w:sz w:val="24"/>
          <w:szCs w:val="24"/>
        </w:rPr>
        <w:t>тикризисных управляющих» за 2012</w:t>
      </w:r>
      <w:r w:rsidRPr="004951B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874D8" w:rsidRDefault="004874D8" w:rsidP="00495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1B2" w:rsidRPr="000A36DB" w:rsidRDefault="004951B2" w:rsidP="00495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65,51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951B2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ВОЗДЕРЖАЛСЯ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0,99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12066" w:rsidRPr="00CC471F" w:rsidRDefault="00312066" w:rsidP="003120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2406A">
        <w:rPr>
          <w:rFonts w:ascii="Times New Roman" w:hAnsi="Times New Roman" w:cs="Times New Roman"/>
          <w:sz w:val="24"/>
          <w:szCs w:val="24"/>
        </w:rPr>
        <w:t>едействительных бюллетеней – 0%</w:t>
      </w:r>
    </w:p>
    <w:p w:rsidR="004951B2" w:rsidRDefault="000A36DB" w:rsidP="000A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A36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>Утвердить годовую бухгалтерскую отчетность НП «Сибирская гильдия ан</w:t>
      </w:r>
      <w:r w:rsidR="00A2406A">
        <w:rPr>
          <w:rFonts w:ascii="Times New Roman" w:hAnsi="Times New Roman" w:cs="Times New Roman"/>
          <w:sz w:val="24"/>
          <w:szCs w:val="24"/>
        </w:rPr>
        <w:t>тикризисных управляющих» за 2012</w:t>
      </w:r>
      <w:r w:rsidRPr="004951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A36DB" w:rsidRDefault="000A36DB" w:rsidP="0083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 xml:space="preserve">Вопрос 4 поставленный на голосование: </w:t>
      </w:r>
      <w:r w:rsidRPr="004951B2">
        <w:rPr>
          <w:rFonts w:ascii="Times New Roman" w:hAnsi="Times New Roman" w:cs="Times New Roman"/>
          <w:sz w:val="24"/>
          <w:szCs w:val="24"/>
        </w:rPr>
        <w:t>Утвердить заключение аудитора по финансовой (бухгалтерской) отчетности НП «Сибирская гильдия ан</w:t>
      </w:r>
      <w:r w:rsidR="00A2406A">
        <w:rPr>
          <w:rFonts w:ascii="Times New Roman" w:hAnsi="Times New Roman" w:cs="Times New Roman"/>
          <w:sz w:val="24"/>
          <w:szCs w:val="24"/>
        </w:rPr>
        <w:t>тикризисных управляющих» за 2012</w:t>
      </w:r>
      <w:r w:rsidRPr="004951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951B2" w:rsidRPr="000A36DB" w:rsidRDefault="004951B2" w:rsidP="00495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65,18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951B2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ВОЗДЕРЖАЛСЯ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1,32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12066" w:rsidRPr="00CC471F" w:rsidRDefault="00312066" w:rsidP="003120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2406A">
        <w:rPr>
          <w:rFonts w:ascii="Times New Roman" w:hAnsi="Times New Roman" w:cs="Times New Roman"/>
          <w:sz w:val="24"/>
          <w:szCs w:val="24"/>
        </w:rPr>
        <w:t>едействительных бюллетеней – 0%</w:t>
      </w:r>
    </w:p>
    <w:p w:rsidR="000A36DB" w:rsidRPr="004951B2" w:rsidRDefault="000A36DB" w:rsidP="000A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A36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>Утвердить заключение аудитора по финансовой (бухгалтерской) отчетности НП «Сибирская гильдия ан</w:t>
      </w:r>
      <w:r w:rsidR="00A2406A">
        <w:rPr>
          <w:rFonts w:ascii="Times New Roman" w:hAnsi="Times New Roman" w:cs="Times New Roman"/>
          <w:sz w:val="24"/>
          <w:szCs w:val="24"/>
        </w:rPr>
        <w:t>тикризисных управляющих» за 2012</w:t>
      </w:r>
      <w:r w:rsidRPr="004951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951B2" w:rsidRDefault="004951B2" w:rsidP="0083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 xml:space="preserve">Вопрос 5 поставленный на голосование: </w:t>
      </w:r>
      <w:r w:rsidRPr="004951B2">
        <w:rPr>
          <w:rFonts w:ascii="Times New Roman" w:hAnsi="Times New Roman" w:cs="Times New Roman"/>
          <w:sz w:val="24"/>
          <w:szCs w:val="24"/>
        </w:rPr>
        <w:t>Утвердить смету Некоммерческого Партнерства «Сибирская гильдия ан</w:t>
      </w:r>
      <w:r w:rsidR="00A2406A">
        <w:rPr>
          <w:rFonts w:ascii="Times New Roman" w:hAnsi="Times New Roman" w:cs="Times New Roman"/>
          <w:sz w:val="24"/>
          <w:szCs w:val="24"/>
        </w:rPr>
        <w:t>тикризисных управляющих» на 2013</w:t>
      </w:r>
      <w:r w:rsidRPr="004951B2">
        <w:rPr>
          <w:rFonts w:ascii="Times New Roman" w:hAnsi="Times New Roman" w:cs="Times New Roman"/>
          <w:sz w:val="24"/>
          <w:szCs w:val="24"/>
        </w:rPr>
        <w:t>г.</w:t>
      </w:r>
    </w:p>
    <w:p w:rsidR="004951B2" w:rsidRPr="000A36DB" w:rsidRDefault="004951B2" w:rsidP="00495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63,86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2406A">
        <w:rPr>
          <w:rFonts w:ascii="Times New Roman" w:hAnsi="Times New Roman" w:cs="Times New Roman"/>
          <w:sz w:val="24"/>
          <w:szCs w:val="24"/>
        </w:rPr>
        <w:t>,33%</w:t>
      </w:r>
    </w:p>
    <w:p w:rsidR="004951B2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ВОЗДЕРЖАЛСЯ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2,31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12066" w:rsidRPr="00CC471F" w:rsidRDefault="00312066" w:rsidP="003120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2406A">
        <w:rPr>
          <w:rFonts w:ascii="Times New Roman" w:hAnsi="Times New Roman" w:cs="Times New Roman"/>
          <w:sz w:val="24"/>
          <w:szCs w:val="24"/>
        </w:rPr>
        <w:t>едействительных бюллетеней – 0%</w:t>
      </w:r>
    </w:p>
    <w:p w:rsidR="000A36DB" w:rsidRPr="004951B2" w:rsidRDefault="000A36DB" w:rsidP="000A36DB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>Утвердить смету Некоммерческого Партнерства «Сибирская гильдия ан</w:t>
      </w:r>
      <w:r w:rsidR="00A2406A">
        <w:rPr>
          <w:rFonts w:ascii="Times New Roman" w:hAnsi="Times New Roman" w:cs="Times New Roman"/>
          <w:sz w:val="24"/>
          <w:szCs w:val="24"/>
        </w:rPr>
        <w:t>тикризисных управляющих» на 2013</w:t>
      </w:r>
      <w:r w:rsidRPr="004951B2">
        <w:rPr>
          <w:rFonts w:ascii="Times New Roman" w:hAnsi="Times New Roman" w:cs="Times New Roman"/>
          <w:sz w:val="24"/>
          <w:szCs w:val="24"/>
        </w:rPr>
        <w:t>г.</w:t>
      </w:r>
    </w:p>
    <w:p w:rsidR="004951B2" w:rsidRDefault="004951B2" w:rsidP="0083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 xml:space="preserve">Вопрос 6 поставленный на голосование: </w:t>
      </w:r>
      <w:r w:rsidRPr="004951B2">
        <w:rPr>
          <w:rFonts w:ascii="Times New Roman" w:hAnsi="Times New Roman" w:cs="Times New Roman"/>
          <w:sz w:val="24"/>
          <w:szCs w:val="24"/>
        </w:rPr>
        <w:t>Утвердить аудитора Некоммерческого Партнерства «Сибирская гильдия ан</w:t>
      </w:r>
      <w:r w:rsidR="00A2406A">
        <w:rPr>
          <w:rFonts w:ascii="Times New Roman" w:hAnsi="Times New Roman" w:cs="Times New Roman"/>
          <w:sz w:val="24"/>
          <w:szCs w:val="24"/>
        </w:rPr>
        <w:t>тикризисных управляющих» на 2013</w:t>
      </w:r>
      <w:r w:rsidRPr="004951B2">
        <w:rPr>
          <w:rFonts w:ascii="Times New Roman" w:hAnsi="Times New Roman" w:cs="Times New Roman"/>
          <w:sz w:val="24"/>
          <w:szCs w:val="24"/>
        </w:rPr>
        <w:t>г. ООО «Аудит Балансов».</w:t>
      </w:r>
    </w:p>
    <w:p w:rsidR="004951B2" w:rsidRPr="000A36DB" w:rsidRDefault="004951B2" w:rsidP="00495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65,18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51B2" w:rsidRPr="00CC471F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2406A">
        <w:rPr>
          <w:rFonts w:ascii="Times New Roman" w:hAnsi="Times New Roman" w:cs="Times New Roman"/>
          <w:sz w:val="24"/>
          <w:szCs w:val="24"/>
        </w:rPr>
        <w:t>,33%</w:t>
      </w:r>
    </w:p>
    <w:p w:rsidR="004951B2" w:rsidRDefault="004951B2" w:rsidP="004951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ВОЗДЕРЖАЛСЯ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0,99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12066" w:rsidRPr="00CC471F" w:rsidRDefault="00312066" w:rsidP="003120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2406A">
        <w:rPr>
          <w:rFonts w:ascii="Times New Roman" w:hAnsi="Times New Roman" w:cs="Times New Roman"/>
          <w:sz w:val="24"/>
          <w:szCs w:val="24"/>
        </w:rPr>
        <w:t>едействительных бюллетеней – 0%</w:t>
      </w:r>
    </w:p>
    <w:p w:rsidR="000A36DB" w:rsidRPr="004951B2" w:rsidRDefault="000A36DB" w:rsidP="000A36DB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>Утвердить аудитора Некоммерческого Партнерства «Сибирская гильдия ан</w:t>
      </w:r>
      <w:r w:rsidR="00A2406A">
        <w:rPr>
          <w:rFonts w:ascii="Times New Roman" w:hAnsi="Times New Roman" w:cs="Times New Roman"/>
          <w:sz w:val="24"/>
          <w:szCs w:val="24"/>
        </w:rPr>
        <w:t>тикризисных управляющих» на 2013</w:t>
      </w:r>
      <w:r w:rsidRPr="004951B2">
        <w:rPr>
          <w:rFonts w:ascii="Times New Roman" w:hAnsi="Times New Roman" w:cs="Times New Roman"/>
          <w:sz w:val="24"/>
          <w:szCs w:val="24"/>
        </w:rPr>
        <w:t>г. ООО «Аудит Балансов».</w:t>
      </w:r>
    </w:p>
    <w:p w:rsidR="004951B2" w:rsidRDefault="004951B2" w:rsidP="0083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9BD" w:rsidRPr="009729BD" w:rsidRDefault="009729BD" w:rsidP="009729BD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BD">
        <w:rPr>
          <w:rFonts w:ascii="Times New Roman" w:hAnsi="Times New Roman" w:cs="Times New Roman"/>
          <w:b/>
          <w:sz w:val="24"/>
          <w:szCs w:val="24"/>
        </w:rPr>
        <w:t xml:space="preserve">Вопрос 7 поставленный на голосование: </w:t>
      </w:r>
      <w:r w:rsidRPr="009729BD">
        <w:rPr>
          <w:rFonts w:ascii="Times New Roman" w:hAnsi="Times New Roman" w:cs="Times New Roman"/>
          <w:sz w:val="24"/>
          <w:szCs w:val="24"/>
        </w:rPr>
        <w:t>Утвердить изменени</w:t>
      </w:r>
      <w:r w:rsidR="00A2406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A2406A">
        <w:rPr>
          <w:rFonts w:ascii="Times New Roman" w:hAnsi="Times New Roman" w:cs="Times New Roman"/>
          <w:sz w:val="24"/>
          <w:szCs w:val="24"/>
        </w:rPr>
        <w:t>в Положение об органах по рассмотрению дел о наложении на членов</w:t>
      </w:r>
      <w:proofErr w:type="gramEnd"/>
      <w:r w:rsidR="00A2406A">
        <w:rPr>
          <w:rFonts w:ascii="Times New Roman" w:hAnsi="Times New Roman" w:cs="Times New Roman"/>
          <w:sz w:val="24"/>
          <w:szCs w:val="24"/>
        </w:rPr>
        <w:t xml:space="preserve"> НП «СГАУ» мер ответственности.</w:t>
      </w:r>
    </w:p>
    <w:p w:rsidR="009729BD" w:rsidRPr="000A36DB" w:rsidRDefault="009729BD" w:rsidP="00972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729BD" w:rsidRPr="00CC471F" w:rsidRDefault="009729BD" w:rsidP="009729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56,93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29BD" w:rsidRPr="00CC471F" w:rsidRDefault="009729BD" w:rsidP="009729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A2406A">
        <w:rPr>
          <w:rFonts w:ascii="Times New Roman" w:hAnsi="Times New Roman" w:cs="Times New Roman"/>
          <w:sz w:val="24"/>
          <w:szCs w:val="24"/>
        </w:rPr>
        <w:t>5,61</w:t>
      </w:r>
      <w:r w:rsidR="000B7A7C">
        <w:rPr>
          <w:rFonts w:ascii="Times New Roman" w:hAnsi="Times New Roman" w:cs="Times New Roman"/>
          <w:sz w:val="24"/>
          <w:szCs w:val="24"/>
        </w:rPr>
        <w:t>%</w:t>
      </w:r>
    </w:p>
    <w:p w:rsidR="009729BD" w:rsidRDefault="009729BD" w:rsidP="009729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471F">
        <w:rPr>
          <w:rFonts w:ascii="Times New Roman" w:hAnsi="Times New Roman" w:cs="Times New Roman"/>
          <w:sz w:val="24"/>
          <w:szCs w:val="24"/>
        </w:rPr>
        <w:t xml:space="preserve">ВОЗДЕРЖАЛСЯ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471F">
        <w:rPr>
          <w:rFonts w:ascii="Times New Roman" w:hAnsi="Times New Roman" w:cs="Times New Roman"/>
          <w:sz w:val="24"/>
          <w:szCs w:val="24"/>
        </w:rPr>
        <w:t xml:space="preserve"> </w:t>
      </w:r>
      <w:r w:rsidR="00A2406A">
        <w:rPr>
          <w:rFonts w:ascii="Times New Roman" w:hAnsi="Times New Roman" w:cs="Times New Roman"/>
          <w:sz w:val="24"/>
          <w:szCs w:val="24"/>
        </w:rPr>
        <w:t>3,96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12066" w:rsidRPr="00CC471F" w:rsidRDefault="00312066" w:rsidP="003120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2406A">
        <w:rPr>
          <w:rFonts w:ascii="Times New Roman" w:hAnsi="Times New Roman" w:cs="Times New Roman"/>
          <w:sz w:val="24"/>
          <w:szCs w:val="24"/>
        </w:rPr>
        <w:t>едействительных бюллетеней – 0%</w:t>
      </w:r>
    </w:p>
    <w:p w:rsidR="000A36DB" w:rsidRDefault="000A36DB" w:rsidP="000A36DB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DB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9BD">
        <w:rPr>
          <w:rFonts w:ascii="Times New Roman" w:hAnsi="Times New Roman" w:cs="Times New Roman"/>
          <w:sz w:val="24"/>
          <w:szCs w:val="24"/>
        </w:rPr>
        <w:t xml:space="preserve">Утвердить изменения </w:t>
      </w:r>
      <w:proofErr w:type="gramStart"/>
      <w:r w:rsidRPr="009729BD">
        <w:rPr>
          <w:rFonts w:ascii="Times New Roman" w:hAnsi="Times New Roman" w:cs="Times New Roman"/>
          <w:sz w:val="24"/>
          <w:szCs w:val="24"/>
        </w:rPr>
        <w:t>в Пол</w:t>
      </w:r>
      <w:r w:rsidR="00A2406A">
        <w:rPr>
          <w:rFonts w:ascii="Times New Roman" w:hAnsi="Times New Roman" w:cs="Times New Roman"/>
          <w:sz w:val="24"/>
          <w:szCs w:val="24"/>
        </w:rPr>
        <w:t xml:space="preserve">ожение об органах </w:t>
      </w:r>
      <w:r w:rsidR="00EC6D20">
        <w:rPr>
          <w:rFonts w:ascii="Times New Roman" w:hAnsi="Times New Roman" w:cs="Times New Roman"/>
          <w:sz w:val="24"/>
          <w:szCs w:val="24"/>
        </w:rPr>
        <w:t>по рассмотрению дел о наложении на членов</w:t>
      </w:r>
      <w:proofErr w:type="gramEnd"/>
      <w:r w:rsidR="00EC6D20">
        <w:rPr>
          <w:rFonts w:ascii="Times New Roman" w:hAnsi="Times New Roman" w:cs="Times New Roman"/>
          <w:sz w:val="24"/>
          <w:szCs w:val="24"/>
        </w:rPr>
        <w:t xml:space="preserve"> НП «СГАУ» мер ответственности.</w:t>
      </w:r>
    </w:p>
    <w:p w:rsidR="00EC6D20" w:rsidRPr="009729BD" w:rsidRDefault="00EC6D20" w:rsidP="000A36DB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E6" w:rsidRPr="000A042C" w:rsidRDefault="00E47AE6" w:rsidP="00E4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1F8" w:rsidRPr="000A042C" w:rsidRDefault="000A042C" w:rsidP="000A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2C">
        <w:rPr>
          <w:rFonts w:ascii="Times New Roman" w:hAnsi="Times New Roman" w:cs="Times New Roman"/>
          <w:sz w:val="24"/>
          <w:szCs w:val="24"/>
        </w:rPr>
        <w:lastRenderedPageBreak/>
        <w:t>Настоящий протокол составлен в двух экземплярах, один экземпляр – для хранения в НП «СГАУ», один экземпляр – резервный.</w:t>
      </w:r>
    </w:p>
    <w:p w:rsidR="000A042C" w:rsidRDefault="000A042C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2C" w:rsidRDefault="000A042C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301" w:rsidRDefault="00132301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2C" w:rsidRDefault="00C973A9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</w:t>
      </w:r>
      <w:r w:rsidR="00EC6D20">
        <w:rPr>
          <w:rFonts w:ascii="Times New Roman" w:hAnsi="Times New Roman" w:cs="Times New Roman"/>
          <w:b/>
          <w:sz w:val="24"/>
          <w:szCs w:val="24"/>
        </w:rPr>
        <w:t xml:space="preserve">арь собрания </w:t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  <w:t xml:space="preserve">Осипова И. Ю. </w:t>
      </w:r>
    </w:p>
    <w:p w:rsidR="00C973A9" w:rsidRDefault="00C973A9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3A9" w:rsidRDefault="00C973A9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3A9" w:rsidRDefault="00C973A9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F8" w:rsidRPr="000A36DB" w:rsidRDefault="00A80993" w:rsidP="00E4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</w:r>
      <w:r w:rsidR="00EC6D20">
        <w:rPr>
          <w:rFonts w:ascii="Times New Roman" w:hAnsi="Times New Roman" w:cs="Times New Roman"/>
          <w:b/>
          <w:sz w:val="24"/>
          <w:szCs w:val="24"/>
        </w:rPr>
        <w:tab/>
        <w:t>Клейменов С. С.</w:t>
      </w:r>
    </w:p>
    <w:sectPr w:rsidR="003D11F8" w:rsidRPr="000A36DB" w:rsidSect="0064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25B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26DD0"/>
    <w:multiLevelType w:val="hybridMultilevel"/>
    <w:tmpl w:val="227401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C5"/>
    <w:multiLevelType w:val="hybridMultilevel"/>
    <w:tmpl w:val="77F0D1A4"/>
    <w:lvl w:ilvl="0" w:tplc="0952CB2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4"/>
    <w:rsid w:val="00036F0F"/>
    <w:rsid w:val="000A042C"/>
    <w:rsid w:val="000A36DB"/>
    <w:rsid w:val="000B7A7C"/>
    <w:rsid w:val="000C5772"/>
    <w:rsid w:val="000E447C"/>
    <w:rsid w:val="000F573C"/>
    <w:rsid w:val="00132301"/>
    <w:rsid w:val="002329E1"/>
    <w:rsid w:val="00312066"/>
    <w:rsid w:val="003373C6"/>
    <w:rsid w:val="0034164D"/>
    <w:rsid w:val="00341964"/>
    <w:rsid w:val="00342FA8"/>
    <w:rsid w:val="003B1AC5"/>
    <w:rsid w:val="003B637A"/>
    <w:rsid w:val="003D11F8"/>
    <w:rsid w:val="003E0189"/>
    <w:rsid w:val="00486DFD"/>
    <w:rsid w:val="004874D8"/>
    <w:rsid w:val="004951B2"/>
    <w:rsid w:val="004A1B93"/>
    <w:rsid w:val="004E5FC1"/>
    <w:rsid w:val="00500DB1"/>
    <w:rsid w:val="00596D58"/>
    <w:rsid w:val="00646584"/>
    <w:rsid w:val="00673C54"/>
    <w:rsid w:val="00694B63"/>
    <w:rsid w:val="006A2830"/>
    <w:rsid w:val="007236BF"/>
    <w:rsid w:val="00744543"/>
    <w:rsid w:val="00816D49"/>
    <w:rsid w:val="00834EBA"/>
    <w:rsid w:val="009729BD"/>
    <w:rsid w:val="009F68B3"/>
    <w:rsid w:val="00A2406A"/>
    <w:rsid w:val="00A80993"/>
    <w:rsid w:val="00A960F3"/>
    <w:rsid w:val="00AB4FBF"/>
    <w:rsid w:val="00C3026B"/>
    <w:rsid w:val="00C30C2C"/>
    <w:rsid w:val="00C33266"/>
    <w:rsid w:val="00C5797B"/>
    <w:rsid w:val="00C973A9"/>
    <w:rsid w:val="00CC471F"/>
    <w:rsid w:val="00D0376D"/>
    <w:rsid w:val="00D1095F"/>
    <w:rsid w:val="00DB7271"/>
    <w:rsid w:val="00E160DB"/>
    <w:rsid w:val="00E23441"/>
    <w:rsid w:val="00E31FFF"/>
    <w:rsid w:val="00E47AE6"/>
    <w:rsid w:val="00EC6D20"/>
    <w:rsid w:val="00EF690A"/>
    <w:rsid w:val="00F01E2F"/>
    <w:rsid w:val="00F05394"/>
    <w:rsid w:val="00F80C95"/>
    <w:rsid w:val="00F96A56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834EBA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4EBA"/>
    <w:rPr>
      <w:rFonts w:ascii="Times New Roman" w:eastAsia="Times New Roman" w:hAnsi="Times New Roman" w:cs="Times New Roman"/>
      <w:color w:val="333333"/>
      <w:sz w:val="24"/>
      <w:szCs w:val="20"/>
    </w:rPr>
  </w:style>
  <w:style w:type="paragraph" w:styleId="a5">
    <w:name w:val="List Paragraph"/>
    <w:basedOn w:val="a"/>
    <w:uiPriority w:val="34"/>
    <w:qFormat/>
    <w:rsid w:val="0083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834EBA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4EBA"/>
    <w:rPr>
      <w:rFonts w:ascii="Times New Roman" w:eastAsia="Times New Roman" w:hAnsi="Times New Roman" w:cs="Times New Roman"/>
      <w:color w:val="333333"/>
      <w:sz w:val="24"/>
      <w:szCs w:val="20"/>
    </w:rPr>
  </w:style>
  <w:style w:type="paragraph" w:styleId="a5">
    <w:name w:val="List Paragraph"/>
    <w:basedOn w:val="a"/>
    <w:uiPriority w:val="34"/>
    <w:qFormat/>
    <w:rsid w:val="0083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A951-75CF-4AA4-9A9A-8EDB9849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</cp:revision>
  <cp:lastPrinted>2013-09-05T07:46:00Z</cp:lastPrinted>
  <dcterms:created xsi:type="dcterms:W3CDTF">2012-12-06T08:19:00Z</dcterms:created>
  <dcterms:modified xsi:type="dcterms:W3CDTF">2013-09-05T07:47:00Z</dcterms:modified>
</cp:coreProperties>
</file>